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E9EC" w14:textId="77777777" w:rsidR="00352BB3" w:rsidRDefault="00352BB3" w:rsidP="00BE7EAF"/>
    <w:p w14:paraId="29E6EDCF" w14:textId="35255788" w:rsidR="00BE7EAF" w:rsidRDefault="008671F1" w:rsidP="00D97DED">
      <w:pPr>
        <w:jc w:val="right"/>
      </w:pPr>
      <w:r>
        <w:t xml:space="preserve">     </w:t>
      </w:r>
      <w:r>
        <w:tab/>
      </w:r>
      <w:r w:rsidR="00D97DED">
        <w:rPr>
          <w:noProof/>
        </w:rPr>
        <w:drawing>
          <wp:inline distT="0" distB="0" distL="0" distR="0" wp14:anchorId="3DBACE09" wp14:editId="427F0FED">
            <wp:extent cx="557442" cy="513433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20" cy="5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DE755" w14:textId="77777777" w:rsidR="00BE7EAF" w:rsidRDefault="00BE7EAF" w:rsidP="00BE7EAF"/>
    <w:p w14:paraId="30E06625" w14:textId="77777777" w:rsidR="00BE7EAF" w:rsidRDefault="00BE7EAF" w:rsidP="00BE7EAF">
      <w:pPr>
        <w:jc w:val="center"/>
        <w:rPr>
          <w:sz w:val="28"/>
          <w:szCs w:val="28"/>
          <w:u w:val="single"/>
        </w:rPr>
      </w:pPr>
      <w:r w:rsidRPr="00BE7EAF">
        <w:rPr>
          <w:sz w:val="28"/>
          <w:szCs w:val="28"/>
          <w:u w:val="single"/>
        </w:rPr>
        <w:t>RETRAIT DE DEMANDE D’ENREGISTREMENT DE MARQUE</w:t>
      </w:r>
    </w:p>
    <w:p w14:paraId="2BBB711C" w14:textId="77777777" w:rsidR="00501A76" w:rsidRPr="00501A76" w:rsidRDefault="00682D1A" w:rsidP="00BE7EAF">
      <w:pPr>
        <w:jc w:val="center"/>
        <w:rPr>
          <w:i/>
          <w:sz w:val="16"/>
          <w:szCs w:val="16"/>
          <w:u w:val="single"/>
          <w:lang w:val="en-US"/>
        </w:rPr>
      </w:pPr>
      <w:r>
        <w:rPr>
          <w:i/>
          <w:sz w:val="16"/>
          <w:szCs w:val="16"/>
          <w:u w:val="single"/>
          <w:lang w:val="en-US"/>
        </w:rPr>
        <w:t>Request for Express</w:t>
      </w:r>
      <w:r w:rsidR="00501A76" w:rsidRPr="00501A76">
        <w:rPr>
          <w:i/>
          <w:sz w:val="16"/>
          <w:szCs w:val="16"/>
          <w:u w:val="single"/>
          <w:lang w:val="en-US"/>
        </w:rPr>
        <w:t xml:space="preserve"> abandonment (</w:t>
      </w:r>
      <w:r w:rsidR="00501A76">
        <w:rPr>
          <w:i/>
          <w:sz w:val="16"/>
          <w:szCs w:val="16"/>
          <w:u w:val="single"/>
          <w:lang w:val="en-US"/>
        </w:rPr>
        <w:t>w</w:t>
      </w:r>
      <w:r w:rsidR="00501A76" w:rsidRPr="00501A76">
        <w:rPr>
          <w:i/>
          <w:sz w:val="16"/>
          <w:szCs w:val="16"/>
          <w:u w:val="single"/>
          <w:lang w:val="en-US"/>
        </w:rPr>
        <w:t>ithdrawal</w:t>
      </w:r>
      <w:r w:rsidR="00501A76">
        <w:rPr>
          <w:i/>
          <w:sz w:val="16"/>
          <w:szCs w:val="16"/>
          <w:u w:val="single"/>
          <w:lang w:val="en-US"/>
        </w:rPr>
        <w:t>)</w:t>
      </w:r>
      <w:r w:rsidR="00501A76" w:rsidRPr="00501A76">
        <w:rPr>
          <w:i/>
          <w:sz w:val="16"/>
          <w:szCs w:val="16"/>
          <w:u w:val="single"/>
          <w:lang w:val="en-US"/>
        </w:rPr>
        <w:t xml:space="preserve"> of trademark application</w:t>
      </w:r>
    </w:p>
    <w:p w14:paraId="50EF0694" w14:textId="77777777" w:rsidR="00BE7EAF" w:rsidRPr="00501A76" w:rsidRDefault="00BE7EAF" w:rsidP="00BE7EAF">
      <w:pPr>
        <w:jc w:val="center"/>
        <w:rPr>
          <w:sz w:val="28"/>
          <w:szCs w:val="28"/>
          <w:u w:val="single"/>
          <w:lang w:val="en-US"/>
        </w:rPr>
      </w:pPr>
    </w:p>
    <w:p w14:paraId="7CDC3993" w14:textId="77777777" w:rsidR="00BE7EAF" w:rsidRPr="00501A76" w:rsidRDefault="00BE7EAF" w:rsidP="00BE7EAF">
      <w:pPr>
        <w:rPr>
          <w:u w:val="single"/>
          <w:lang w:val="en-US"/>
        </w:rPr>
      </w:pPr>
    </w:p>
    <w:p w14:paraId="2799A621" w14:textId="77777777" w:rsidR="00BE7EAF" w:rsidRPr="00501A76" w:rsidRDefault="00BE7EAF" w:rsidP="00BE7EAF">
      <w:pPr>
        <w:rPr>
          <w:lang w:val="en-US"/>
        </w:rPr>
      </w:pPr>
    </w:p>
    <w:p w14:paraId="4C86FEDA" w14:textId="77777777" w:rsidR="00BE7EAF" w:rsidRPr="00501A76" w:rsidRDefault="00BE7EAF" w:rsidP="00BE7EAF">
      <w:pPr>
        <w:rPr>
          <w:lang w:val="en-US"/>
        </w:rPr>
      </w:pPr>
    </w:p>
    <w:p w14:paraId="71EBDA3E" w14:textId="77777777" w:rsidR="00BE7EAF" w:rsidRPr="00501A76" w:rsidRDefault="00BE7EAF" w:rsidP="00BE7EAF">
      <w:pPr>
        <w:rPr>
          <w:lang w:val="en-US"/>
        </w:rPr>
      </w:pPr>
    </w:p>
    <w:p w14:paraId="00206FB1" w14:textId="77777777" w:rsidR="00BE7EAF" w:rsidRPr="00501A76" w:rsidRDefault="00BE7EAF" w:rsidP="00BE7EAF">
      <w:pPr>
        <w:rPr>
          <w:lang w:val="en-US"/>
        </w:rPr>
      </w:pPr>
    </w:p>
    <w:p w14:paraId="776993D1" w14:textId="77777777" w:rsidR="00BE7EAF" w:rsidRPr="008671F1" w:rsidRDefault="00BE7EAF" w:rsidP="00BE7EAF">
      <w:r w:rsidRPr="008671F1">
        <w:t>Je soussigné(e)</w:t>
      </w:r>
      <w:r w:rsidR="00BF52DF" w:rsidRPr="008671F1">
        <w:t xml:space="preserve"> /</w:t>
      </w:r>
      <w:r w:rsidR="00BF52DF" w:rsidRPr="008671F1">
        <w:rPr>
          <w:i/>
          <w:sz w:val="16"/>
          <w:szCs w:val="16"/>
        </w:rPr>
        <w:t xml:space="preserve"> I, the </w:t>
      </w:r>
      <w:proofErr w:type="spellStart"/>
      <w:r w:rsidR="00BF52DF" w:rsidRPr="008671F1">
        <w:rPr>
          <w:i/>
          <w:sz w:val="16"/>
          <w:szCs w:val="16"/>
        </w:rPr>
        <w:t>undersigned</w:t>
      </w:r>
      <w:proofErr w:type="spellEnd"/>
      <w:r w:rsidR="00BF52DF" w:rsidRPr="008671F1">
        <w:rPr>
          <w:i/>
          <w:sz w:val="16"/>
          <w:szCs w:val="16"/>
        </w:rPr>
        <w:t xml:space="preserve"> </w:t>
      </w:r>
      <w:r w:rsidRPr="008671F1">
        <w:t>…</w:t>
      </w:r>
      <w:r w:rsidR="00BF52DF" w:rsidRPr="008671F1">
        <w:t>………...</w:t>
      </w:r>
      <w:r w:rsidRPr="008671F1">
        <w:t>…………………………………………………………….</w:t>
      </w:r>
    </w:p>
    <w:p w14:paraId="2858B3D0" w14:textId="77777777" w:rsidR="00BE7EAF" w:rsidRPr="008671F1" w:rsidRDefault="00BE7EAF" w:rsidP="00BE7EAF"/>
    <w:p w14:paraId="6DF6F03A" w14:textId="77777777" w:rsidR="00BE7EAF" w:rsidRDefault="004B3B50" w:rsidP="00BE7EAF">
      <w:sdt>
        <w:sdtPr>
          <w:id w:val="42307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72">
            <w:rPr>
              <w:rFonts w:ascii="MS Gothic" w:eastAsia="MS Gothic" w:hAnsi="MS Gothic" w:hint="eastAsia"/>
            </w:rPr>
            <w:t>☐</w:t>
          </w:r>
        </w:sdtContent>
      </w:sdt>
      <w:r w:rsidR="00BE7EAF">
        <w:t xml:space="preserve"> Titulaire</w:t>
      </w:r>
      <w:r w:rsidR="00BF52DF">
        <w:t xml:space="preserve"> /</w:t>
      </w:r>
      <w:r w:rsidR="00BF52DF" w:rsidRPr="00BF52DF">
        <w:rPr>
          <w:i/>
          <w:sz w:val="16"/>
          <w:szCs w:val="16"/>
        </w:rPr>
        <w:t xml:space="preserve"> </w:t>
      </w:r>
      <w:proofErr w:type="spellStart"/>
      <w:r w:rsidR="00BF52DF" w:rsidRPr="00BF52DF">
        <w:rPr>
          <w:i/>
          <w:sz w:val="16"/>
          <w:szCs w:val="16"/>
        </w:rPr>
        <w:t>Owner</w:t>
      </w:r>
      <w:proofErr w:type="spellEnd"/>
    </w:p>
    <w:p w14:paraId="356ACDB8" w14:textId="77777777" w:rsidR="00BE7EAF" w:rsidRDefault="004B3B50" w:rsidP="00BE7EAF">
      <w:sdt>
        <w:sdtPr>
          <w:id w:val="67739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72">
            <w:rPr>
              <w:rFonts w:ascii="MS Gothic" w:eastAsia="MS Gothic" w:hAnsi="MS Gothic" w:hint="eastAsia"/>
            </w:rPr>
            <w:t>☐</w:t>
          </w:r>
        </w:sdtContent>
      </w:sdt>
      <w:r w:rsidR="00BE7EAF">
        <w:t xml:space="preserve"> Mandataire </w:t>
      </w:r>
      <w:r w:rsidR="00BF52DF">
        <w:t>/</w:t>
      </w:r>
      <w:r w:rsidR="008F792A">
        <w:rPr>
          <w:i/>
          <w:sz w:val="16"/>
          <w:szCs w:val="16"/>
        </w:rPr>
        <w:t xml:space="preserve"> </w:t>
      </w:r>
      <w:proofErr w:type="spellStart"/>
      <w:r w:rsidR="008F792A">
        <w:rPr>
          <w:i/>
          <w:sz w:val="16"/>
          <w:szCs w:val="16"/>
        </w:rPr>
        <w:t>Representative</w:t>
      </w:r>
      <w:proofErr w:type="spellEnd"/>
      <w:r w:rsidR="00BF52DF">
        <w:t xml:space="preserve"> </w:t>
      </w:r>
      <w:r w:rsidR="00BE7EAF">
        <w:t xml:space="preserve">(Pouvoir en date du </w:t>
      </w:r>
      <w:r w:rsidR="00BF52DF">
        <w:t>/</w:t>
      </w:r>
      <w:r w:rsidR="00BF52DF" w:rsidRPr="00BF52DF">
        <w:rPr>
          <w:i/>
          <w:sz w:val="16"/>
          <w:szCs w:val="16"/>
        </w:rPr>
        <w:t xml:space="preserve"> Power </w:t>
      </w:r>
      <w:proofErr w:type="spellStart"/>
      <w:r w:rsidR="00BF52DF" w:rsidRPr="00BF52DF">
        <w:rPr>
          <w:i/>
          <w:sz w:val="16"/>
          <w:szCs w:val="16"/>
        </w:rPr>
        <w:t>dated</w:t>
      </w:r>
      <w:proofErr w:type="spellEnd"/>
      <w:r w:rsidR="00BF52DF">
        <w:t xml:space="preserve"> </w:t>
      </w:r>
      <w:r w:rsidR="00BE7EAF">
        <w:t>…………………………)</w:t>
      </w:r>
    </w:p>
    <w:p w14:paraId="5D62CE01" w14:textId="77777777" w:rsidR="00BE7EAF" w:rsidRDefault="00BE7EAF" w:rsidP="00BE7EAF"/>
    <w:p w14:paraId="3285E51D" w14:textId="77777777" w:rsidR="00BE7EAF" w:rsidRDefault="00BE7EAF" w:rsidP="00BE7EAF"/>
    <w:p w14:paraId="55B360D3" w14:textId="77777777" w:rsidR="00BE7EAF" w:rsidRDefault="00BF52DF" w:rsidP="00BE7EAF">
      <w:r>
        <w:t xml:space="preserve">       </w:t>
      </w:r>
      <w:r w:rsidR="00BE7EAF">
        <w:t>Domicilié(e)</w:t>
      </w:r>
      <w:r>
        <w:t xml:space="preserve"> /</w:t>
      </w:r>
      <w:r w:rsidRPr="00BF52DF">
        <w:rPr>
          <w:i/>
          <w:sz w:val="16"/>
          <w:szCs w:val="16"/>
        </w:rPr>
        <w:t xml:space="preserve"> </w:t>
      </w:r>
      <w:proofErr w:type="spellStart"/>
      <w:r w:rsidRPr="00BF52DF">
        <w:rPr>
          <w:i/>
          <w:sz w:val="16"/>
          <w:szCs w:val="16"/>
        </w:rPr>
        <w:t>Resident</w:t>
      </w:r>
      <w:proofErr w:type="spellEnd"/>
      <w:r w:rsidRPr="00BF52DF">
        <w:rPr>
          <w:i/>
          <w:sz w:val="16"/>
          <w:szCs w:val="16"/>
        </w:rPr>
        <w:t xml:space="preserve"> at</w:t>
      </w:r>
      <w:r w:rsidR="00BE7EAF">
        <w:t> : ……………………………………………………………………</w:t>
      </w:r>
      <w:proofErr w:type="gramStart"/>
      <w:r w:rsidR="00BE7EAF">
        <w:t>…….</w:t>
      </w:r>
      <w:proofErr w:type="gramEnd"/>
      <w:r w:rsidR="00BE7EAF">
        <w:t>.</w:t>
      </w:r>
    </w:p>
    <w:p w14:paraId="5D966FF1" w14:textId="77777777" w:rsidR="00BE7EAF" w:rsidRDefault="00BE7EAF" w:rsidP="00BE7EAF">
      <w:r>
        <w:tab/>
      </w:r>
      <w:r>
        <w:tab/>
        <w:t xml:space="preserve">  …………………………………………………………………………..</w:t>
      </w:r>
    </w:p>
    <w:p w14:paraId="6F5162F7" w14:textId="77777777" w:rsidR="00BE7EAF" w:rsidRDefault="00BE7EAF" w:rsidP="00BE7EAF">
      <w:r>
        <w:tab/>
      </w:r>
      <w:r>
        <w:tab/>
        <w:t xml:space="preserve">  …………………………………………………………………………..</w:t>
      </w:r>
    </w:p>
    <w:p w14:paraId="204E8595" w14:textId="77777777" w:rsidR="00BE7EAF" w:rsidRDefault="00BE7EAF" w:rsidP="00BE7EAF"/>
    <w:p w14:paraId="7F6775AC" w14:textId="77777777" w:rsidR="00BF52DF" w:rsidRDefault="00BE7EAF" w:rsidP="00BE7EAF">
      <w:r>
        <w:t xml:space="preserve">Sollicite le retrait de la demande n° </w:t>
      </w:r>
      <w:r w:rsidR="00BF52DF">
        <w:t xml:space="preserve">/ </w:t>
      </w:r>
      <w:proofErr w:type="spellStart"/>
      <w:r w:rsidR="00BF52DF">
        <w:rPr>
          <w:i/>
          <w:sz w:val="16"/>
          <w:szCs w:val="16"/>
        </w:rPr>
        <w:t>Requests</w:t>
      </w:r>
      <w:proofErr w:type="spellEnd"/>
      <w:r w:rsidR="00BF52DF">
        <w:rPr>
          <w:i/>
          <w:sz w:val="16"/>
          <w:szCs w:val="16"/>
        </w:rPr>
        <w:t xml:space="preserve"> the </w:t>
      </w:r>
      <w:proofErr w:type="spellStart"/>
      <w:r w:rsidR="00BF52DF">
        <w:rPr>
          <w:i/>
          <w:sz w:val="16"/>
          <w:szCs w:val="16"/>
        </w:rPr>
        <w:t>withdrawal</w:t>
      </w:r>
      <w:proofErr w:type="spellEnd"/>
      <w:r w:rsidR="00BF52DF">
        <w:rPr>
          <w:i/>
          <w:sz w:val="16"/>
          <w:szCs w:val="16"/>
        </w:rPr>
        <w:t xml:space="preserve"> of application n° </w:t>
      </w:r>
      <w:r>
        <w:t>…………………</w:t>
      </w:r>
      <w:r w:rsidR="00BF52DF">
        <w:t>…………</w:t>
      </w:r>
      <w:proofErr w:type="gramStart"/>
      <w:r w:rsidR="00BF52DF">
        <w:t>…….</w:t>
      </w:r>
      <w:proofErr w:type="gramEnd"/>
      <w:r w:rsidR="00BF52DF">
        <w:t>.</w:t>
      </w:r>
    </w:p>
    <w:p w14:paraId="3F1A51CD" w14:textId="77777777" w:rsidR="00BE7EAF" w:rsidRDefault="00BE7EAF" w:rsidP="00BE7EAF">
      <w:proofErr w:type="gramStart"/>
      <w:r>
        <w:t>déposée</w:t>
      </w:r>
      <w:proofErr w:type="gramEnd"/>
      <w:r>
        <w:t xml:space="preserve"> le</w:t>
      </w:r>
      <w:r w:rsidR="00BF52DF">
        <w:t xml:space="preserve"> /</w:t>
      </w:r>
      <w:r w:rsidR="00BF52DF" w:rsidRPr="00BF52DF">
        <w:rPr>
          <w:i/>
          <w:sz w:val="16"/>
          <w:szCs w:val="16"/>
        </w:rPr>
        <w:t xml:space="preserve"> </w:t>
      </w:r>
      <w:proofErr w:type="spellStart"/>
      <w:r w:rsidR="00BF52DF" w:rsidRPr="00BF52DF">
        <w:rPr>
          <w:i/>
          <w:sz w:val="16"/>
          <w:szCs w:val="16"/>
        </w:rPr>
        <w:t>filed</w:t>
      </w:r>
      <w:proofErr w:type="spellEnd"/>
      <w:r w:rsidR="00BF52DF" w:rsidRPr="00BF52DF">
        <w:rPr>
          <w:i/>
          <w:sz w:val="16"/>
          <w:szCs w:val="16"/>
        </w:rPr>
        <w:t xml:space="preserve"> on</w:t>
      </w:r>
      <w:r>
        <w:t xml:space="preserve"> …………………………………...</w:t>
      </w:r>
    </w:p>
    <w:p w14:paraId="6FC10B4C" w14:textId="77777777" w:rsidR="00BE7EAF" w:rsidRDefault="00BE7EAF" w:rsidP="00BE7EAF"/>
    <w:p w14:paraId="5BDB5D0A" w14:textId="77777777" w:rsidR="00BE7EAF" w:rsidRPr="008671F1" w:rsidRDefault="004B3B50" w:rsidP="00BE7EAF">
      <w:pPr>
        <w:rPr>
          <w:lang w:val="en-US"/>
        </w:rPr>
      </w:pPr>
      <w:sdt>
        <w:sdtPr>
          <w:rPr>
            <w:lang w:val="en-US"/>
          </w:rPr>
          <w:id w:val="-140437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72" w:rsidRPr="008671F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7EAF" w:rsidRPr="008671F1">
        <w:rPr>
          <w:lang w:val="en-US"/>
        </w:rPr>
        <w:t xml:space="preserve"> RIB </w:t>
      </w:r>
      <w:proofErr w:type="spellStart"/>
      <w:r w:rsidR="00BE7EAF" w:rsidRPr="008671F1">
        <w:rPr>
          <w:lang w:val="en-US"/>
        </w:rPr>
        <w:t>en</w:t>
      </w:r>
      <w:proofErr w:type="spellEnd"/>
      <w:r w:rsidR="00BE7EAF" w:rsidRPr="008671F1">
        <w:rPr>
          <w:lang w:val="en-US"/>
        </w:rPr>
        <w:t xml:space="preserve"> </w:t>
      </w:r>
      <w:proofErr w:type="spellStart"/>
      <w:r w:rsidR="00BE7EAF" w:rsidRPr="008671F1">
        <w:rPr>
          <w:lang w:val="en-US"/>
        </w:rPr>
        <w:t>annexe</w:t>
      </w:r>
      <w:proofErr w:type="spellEnd"/>
      <w:r w:rsidR="00BF52DF" w:rsidRPr="008671F1">
        <w:rPr>
          <w:lang w:val="en-US"/>
        </w:rPr>
        <w:t xml:space="preserve"> /</w:t>
      </w:r>
      <w:r w:rsidR="00BF52DF" w:rsidRPr="008671F1">
        <w:rPr>
          <w:i/>
          <w:sz w:val="16"/>
          <w:szCs w:val="16"/>
          <w:lang w:val="en-US"/>
        </w:rPr>
        <w:t xml:space="preserve"> BIC in appendix</w:t>
      </w:r>
    </w:p>
    <w:p w14:paraId="098D4159" w14:textId="77777777" w:rsidR="00BE7EAF" w:rsidRPr="00A3571A" w:rsidRDefault="004B3B50" w:rsidP="00BE7EAF">
      <w:pPr>
        <w:rPr>
          <w:lang w:val="en-US"/>
        </w:rPr>
      </w:pPr>
      <w:sdt>
        <w:sdtPr>
          <w:rPr>
            <w:lang w:val="en-US"/>
          </w:rPr>
          <w:id w:val="-130507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72" w:rsidRPr="00A3571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E7EAF" w:rsidRPr="00A3571A">
        <w:rPr>
          <w:lang w:val="en-US"/>
        </w:rPr>
        <w:t xml:space="preserve"> RIB déjà remis à la Division</w:t>
      </w:r>
      <w:r w:rsidR="00A3571A" w:rsidRPr="00A3571A">
        <w:rPr>
          <w:lang w:val="en-US"/>
        </w:rPr>
        <w:t xml:space="preserve"> /</w:t>
      </w:r>
      <w:r w:rsidR="00A3571A" w:rsidRPr="00A3571A">
        <w:rPr>
          <w:i/>
          <w:sz w:val="16"/>
          <w:szCs w:val="16"/>
          <w:lang w:val="en-US"/>
        </w:rPr>
        <w:t xml:space="preserve"> BIC already handed over to the IP Division</w:t>
      </w:r>
    </w:p>
    <w:p w14:paraId="0B10985A" w14:textId="77777777" w:rsidR="00BE7EAF" w:rsidRPr="00A3571A" w:rsidRDefault="00BE7EAF" w:rsidP="00BE7EAF">
      <w:pPr>
        <w:rPr>
          <w:lang w:val="en-US"/>
        </w:rPr>
      </w:pPr>
    </w:p>
    <w:p w14:paraId="16B15DD5" w14:textId="77777777" w:rsidR="00BE7EAF" w:rsidRPr="00A3571A" w:rsidRDefault="00BE7EAF" w:rsidP="00BE7EAF">
      <w:pPr>
        <w:rPr>
          <w:lang w:val="en-US"/>
        </w:rPr>
      </w:pPr>
    </w:p>
    <w:p w14:paraId="2D698381" w14:textId="77777777" w:rsidR="00BE7EAF" w:rsidRPr="00A3571A" w:rsidRDefault="00BE7EAF" w:rsidP="00BE7EAF">
      <w:pPr>
        <w:rPr>
          <w:lang w:val="en-US"/>
        </w:rPr>
      </w:pPr>
    </w:p>
    <w:p w14:paraId="43E6BE82" w14:textId="77777777" w:rsidR="00BE7EAF" w:rsidRPr="00A3571A" w:rsidRDefault="00BE7EAF" w:rsidP="00BE7EAF">
      <w:pPr>
        <w:rPr>
          <w:lang w:val="en-US"/>
        </w:rPr>
      </w:pPr>
    </w:p>
    <w:p w14:paraId="0627687B" w14:textId="77777777" w:rsidR="00BE7EAF" w:rsidRPr="00A3571A" w:rsidRDefault="00BE7EAF" w:rsidP="00BE7EAF">
      <w:pPr>
        <w:rPr>
          <w:lang w:val="en-US"/>
        </w:rPr>
      </w:pPr>
    </w:p>
    <w:p w14:paraId="30DFF5B3" w14:textId="77777777" w:rsidR="00BE7EAF" w:rsidRDefault="00BE7EAF" w:rsidP="00BE7EAF">
      <w:r w:rsidRPr="00A3571A">
        <w:rPr>
          <w:lang w:val="en-US"/>
        </w:rPr>
        <w:tab/>
      </w:r>
      <w:r w:rsidRPr="00A3571A">
        <w:rPr>
          <w:lang w:val="en-US"/>
        </w:rPr>
        <w:tab/>
      </w:r>
      <w:r w:rsidRPr="00A3571A">
        <w:rPr>
          <w:lang w:val="en-US"/>
        </w:rPr>
        <w:tab/>
      </w:r>
      <w:r w:rsidRPr="00A3571A">
        <w:rPr>
          <w:lang w:val="en-US"/>
        </w:rPr>
        <w:tab/>
      </w:r>
      <w:r w:rsidRPr="00A3571A">
        <w:rPr>
          <w:lang w:val="en-US"/>
        </w:rPr>
        <w:tab/>
      </w:r>
      <w:r>
        <w:t>Monaco le …………………….</w:t>
      </w:r>
    </w:p>
    <w:p w14:paraId="1AE1A4A7" w14:textId="77777777" w:rsidR="00BE7EAF" w:rsidRDefault="00BE7EAF" w:rsidP="00BE7EAF"/>
    <w:p w14:paraId="5D765F3A" w14:textId="77777777" w:rsidR="00BE7EAF" w:rsidRDefault="00BE7EAF" w:rsidP="00BE7EAF"/>
    <w:p w14:paraId="213015A1" w14:textId="77777777" w:rsidR="00BE7EAF" w:rsidRDefault="00BE7EAF" w:rsidP="00BE7EAF"/>
    <w:p w14:paraId="4CBA87FF" w14:textId="77777777" w:rsidR="00BE7EAF" w:rsidRDefault="00BE7EAF" w:rsidP="00BE7EAF"/>
    <w:p w14:paraId="2B00188E" w14:textId="77777777" w:rsidR="00BE7EAF" w:rsidRPr="00BE7EAF" w:rsidRDefault="00BE7EAF" w:rsidP="00BE7EAF">
      <w:r>
        <w:tab/>
      </w:r>
      <w:r>
        <w:tab/>
      </w:r>
      <w:r>
        <w:tab/>
      </w:r>
      <w:r>
        <w:tab/>
        <w:t>Signature :</w:t>
      </w:r>
    </w:p>
    <w:sectPr w:rsidR="00BE7EAF" w:rsidRPr="00BE7EAF" w:rsidSect="006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134" w:left="907" w:header="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CB49" w14:textId="77777777" w:rsidR="004B3B50" w:rsidRDefault="004B3B50">
      <w:r>
        <w:separator/>
      </w:r>
    </w:p>
  </w:endnote>
  <w:endnote w:type="continuationSeparator" w:id="0">
    <w:p w14:paraId="02B28558" w14:textId="77777777" w:rsidR="004B3B50" w:rsidRDefault="004B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1C62" w14:textId="77777777" w:rsidR="008671F1" w:rsidRDefault="008671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9133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14:paraId="20A0340F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14:paraId="3CF9F7E5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14:paraId="5CA7DADD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color w:val="FFFFFF"/>
        <w:sz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D979" w14:textId="6116C826" w:rsidR="001139AA" w:rsidRPr="008671F1" w:rsidRDefault="008671F1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  <w:lang w:val="it-IT"/>
      </w:rPr>
    </w:pPr>
    <w:r w:rsidRPr="00994294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49DE270" wp14:editId="21288AFE">
              <wp:simplePos x="0" y="0"/>
              <wp:positionH relativeFrom="column">
                <wp:posOffset>5614035</wp:posOffset>
              </wp:positionH>
              <wp:positionV relativeFrom="paragraph">
                <wp:posOffset>-61595</wp:posOffset>
              </wp:positionV>
              <wp:extent cx="965835" cy="219710"/>
              <wp:effectExtent l="0" t="0" r="5715" b="889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FE303" w14:textId="0B2957F7" w:rsidR="00E8436B" w:rsidRPr="00994294" w:rsidRDefault="00E8436B" w:rsidP="00E8436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DPI 1007</w:t>
                          </w:r>
                          <w:r w:rsidRPr="0099429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99429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671F1">
                            <w:rPr>
                              <w:sz w:val="16"/>
                              <w:szCs w:val="16"/>
                            </w:rPr>
                            <w:t>23.04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DE2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05pt;margin-top:-4.85pt;width:76.05pt;height:1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" stroked="f">
              <v:textbox>
                <w:txbxContent>
                  <w:p w14:paraId="19EFE303" w14:textId="0B2957F7" w:rsidR="00E8436B" w:rsidRPr="00994294" w:rsidRDefault="00E8436B" w:rsidP="00E8436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DPI 1007</w:t>
                    </w:r>
                    <w:r w:rsidRPr="0099429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 w:rsidRPr="00994294">
                      <w:rPr>
                        <w:sz w:val="16"/>
                        <w:szCs w:val="16"/>
                      </w:rPr>
                      <w:t xml:space="preserve"> </w:t>
                    </w:r>
                    <w:r w:rsidR="008671F1">
                      <w:rPr>
                        <w:sz w:val="16"/>
                        <w:szCs w:val="16"/>
                      </w:rPr>
                      <w:t>23.04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39AA" w:rsidRPr="008671F1">
      <w:rPr>
        <w:rFonts w:ascii="Arial" w:hAnsi="Arial" w:cs="Arial"/>
        <w:iCs/>
        <w:color w:val="000000"/>
        <w:sz w:val="14"/>
        <w:szCs w:val="14"/>
        <w:lang w:val="it-IT"/>
      </w:rPr>
      <w:t xml:space="preserve">9 rue </w:t>
    </w:r>
    <w:proofErr w:type="spellStart"/>
    <w:r w:rsidR="001139AA" w:rsidRPr="008671F1">
      <w:rPr>
        <w:rFonts w:ascii="Arial" w:hAnsi="Arial" w:cs="Arial"/>
        <w:iCs/>
        <w:color w:val="000000"/>
        <w:sz w:val="14"/>
        <w:szCs w:val="14"/>
        <w:lang w:val="it-IT"/>
      </w:rPr>
      <w:t>du</w:t>
    </w:r>
    <w:proofErr w:type="spellEnd"/>
    <w:r w:rsidR="001139AA" w:rsidRPr="008671F1">
      <w:rPr>
        <w:rFonts w:ascii="Arial" w:hAnsi="Arial" w:cs="Arial"/>
        <w:iCs/>
        <w:color w:val="000000"/>
        <w:sz w:val="14"/>
        <w:szCs w:val="14"/>
        <w:lang w:val="it-IT"/>
      </w:rPr>
      <w:t xml:space="preserve"> </w:t>
    </w:r>
    <w:proofErr w:type="spellStart"/>
    <w:r w:rsidR="001139AA" w:rsidRPr="008671F1">
      <w:rPr>
        <w:rFonts w:ascii="Arial" w:hAnsi="Arial" w:cs="Arial"/>
        <w:iCs/>
        <w:color w:val="000000"/>
        <w:sz w:val="14"/>
        <w:szCs w:val="14"/>
        <w:lang w:val="it-IT"/>
      </w:rPr>
      <w:t>Gabian</w:t>
    </w:r>
    <w:proofErr w:type="spellEnd"/>
    <w:r w:rsidR="001139AA" w:rsidRPr="008671F1">
      <w:rPr>
        <w:rFonts w:ascii="Arial" w:hAnsi="Arial" w:cs="Arial"/>
        <w:iCs/>
        <w:color w:val="000000"/>
        <w:sz w:val="14"/>
        <w:szCs w:val="14"/>
        <w:lang w:val="it-IT"/>
      </w:rPr>
      <w:t xml:space="preserve"> BP 665 - 98014 MONACO CEDEX</w:t>
    </w:r>
  </w:p>
  <w:p w14:paraId="7164B3F2" w14:textId="17F1F37A" w:rsidR="001139AA" w:rsidRPr="00411E08" w:rsidRDefault="008671F1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411E08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AC06D" wp14:editId="60795B8C">
              <wp:simplePos x="0" y="0"/>
              <wp:positionH relativeFrom="column">
                <wp:posOffset>3934012</wp:posOffset>
              </wp:positionH>
              <wp:positionV relativeFrom="paragraph">
                <wp:posOffset>16248</wp:posOffset>
              </wp:positionV>
              <wp:extent cx="2695575" cy="1403985"/>
              <wp:effectExtent l="0" t="0" r="9525" b="571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6C852" w14:textId="77777777" w:rsidR="00CF3129" w:rsidRPr="00CF3129" w:rsidRDefault="00CF3129">
                          <w:pP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CF3129"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Département des Finances et de l’Économie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1AC06D" id="_x0000_s1028" type="#_x0000_t202" style="position:absolute;margin-left:309.75pt;margin-top:1.3pt;width:21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" stroked="f">
              <v:textbox style="mso-fit-shape-to-text:t">
                <w:txbxContent>
                  <w:p w14:paraId="7146C852" w14:textId="77777777" w:rsidR="00CF3129" w:rsidRPr="00CF3129" w:rsidRDefault="00CF3129">
                    <w:pPr>
                      <w:rPr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CF3129">
                      <w:rPr>
                        <w:color w:val="808080" w:themeColor="background1" w:themeShade="80"/>
                        <w:sz w:val="22"/>
                        <w:szCs w:val="22"/>
                      </w:rPr>
                      <w:t>Département des Finances et de l’Économie</w:t>
                    </w:r>
                  </w:p>
                </w:txbxContent>
              </v:textbox>
            </v:shape>
          </w:pict>
        </mc:Fallback>
      </mc:AlternateContent>
    </w:r>
    <w:r w:rsidR="001139AA" w:rsidRPr="00411E08">
      <w:rPr>
        <w:rFonts w:ascii="Arial" w:hAnsi="Arial" w:cs="Arial"/>
        <w:iCs/>
        <w:color w:val="000000"/>
        <w:sz w:val="14"/>
        <w:szCs w:val="14"/>
      </w:rPr>
      <w:t xml:space="preserve">Tél. : (+377) 98 98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98</w:t>
    </w:r>
    <w:r w:rsidR="001139AA" w:rsidRPr="00411E08">
      <w:rPr>
        <w:rFonts w:ascii="Arial" w:hAnsi="Arial" w:cs="Arial"/>
        <w:iCs/>
        <w:color w:val="000000"/>
        <w:sz w:val="14"/>
        <w:szCs w:val="14"/>
      </w:rPr>
      <w:t xml:space="preserve">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01</w:t>
    </w:r>
  </w:p>
  <w:p w14:paraId="3F584592" w14:textId="77E143C6" w:rsidR="001139AA" w:rsidRPr="00411E08" w:rsidRDefault="001139AA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411E08">
      <w:rPr>
        <w:rFonts w:ascii="Arial" w:hAnsi="Arial" w:cs="Arial"/>
        <w:iCs/>
        <w:color w:val="000000"/>
        <w:sz w:val="14"/>
        <w:szCs w:val="14"/>
      </w:rPr>
      <w:t>Fax : (+377) 92 05 75 20</w:t>
    </w:r>
  </w:p>
  <w:p w14:paraId="3871D937" w14:textId="5AED82B3" w:rsidR="001139AA" w:rsidRPr="00411E08" w:rsidRDefault="004B3B50" w:rsidP="00CF3129">
    <w:pPr>
      <w:ind w:right="-624"/>
      <w:rPr>
        <w:iCs/>
        <w:sz w:val="16"/>
      </w:rPr>
    </w:pPr>
    <w:hyperlink r:id="rId1" w:history="1">
      <w:r w:rsidR="00BC3962" w:rsidRPr="00B17325">
        <w:rPr>
          <w:rStyle w:val="Lienhypertexte"/>
          <w:rFonts w:ascii="Arial" w:hAnsi="Arial" w:cs="Arial"/>
          <w:iCs/>
          <w:sz w:val="14"/>
          <w:szCs w:val="14"/>
        </w:rPr>
        <w:t>mcipo@gouv.mc</w:t>
      </w:r>
    </w:hyperlink>
    <w:r w:rsidR="00A32E53">
      <w:rPr>
        <w:rFonts w:ascii="Arial" w:hAnsi="Arial" w:cs="Arial"/>
        <w:iCs/>
        <w:color w:val="000000"/>
        <w:sz w:val="14"/>
        <w:szCs w:val="14"/>
      </w:rPr>
      <w:t xml:space="preserve"> – https://mcipo.gouv.mc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23E1" w14:textId="77777777" w:rsidR="004B3B50" w:rsidRDefault="004B3B50">
      <w:r>
        <w:separator/>
      </w:r>
    </w:p>
  </w:footnote>
  <w:footnote w:type="continuationSeparator" w:id="0">
    <w:p w14:paraId="3908CD34" w14:textId="77777777" w:rsidR="004B3B50" w:rsidRDefault="004B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9E4F" w14:textId="77777777" w:rsidR="008671F1" w:rsidRDefault="008671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169C" w14:textId="77777777" w:rsidR="001139AA" w:rsidRDefault="001139AA" w:rsidP="00DA462C">
    <w:pPr>
      <w:pStyle w:val="En-tte"/>
    </w:pPr>
    <w:r>
      <w:t xml:space="preserve">                                    </w:t>
    </w:r>
  </w:p>
  <w:p w14:paraId="14443EE2" w14:textId="77777777" w:rsidR="001139AA" w:rsidRDefault="001139AA" w:rsidP="00DA462C">
    <w:pPr>
      <w:pStyle w:val="En-tte"/>
    </w:pPr>
  </w:p>
  <w:p w14:paraId="192D2046" w14:textId="77777777" w:rsidR="001139AA" w:rsidRDefault="001139AA" w:rsidP="00DA462C">
    <w:pPr>
      <w:pStyle w:val="En-tte"/>
    </w:pPr>
  </w:p>
  <w:p w14:paraId="733BCB6F" w14:textId="77777777" w:rsidR="001139AA" w:rsidRDefault="001139AA" w:rsidP="00DA462C">
    <w:pPr>
      <w:pStyle w:val="En-tte"/>
    </w:pPr>
  </w:p>
  <w:p w14:paraId="57F84F65" w14:textId="77777777" w:rsidR="001139AA" w:rsidRPr="00DA462C" w:rsidRDefault="001139AA" w:rsidP="00DA46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6F73" w14:textId="77777777" w:rsidR="001139AA" w:rsidRDefault="001139AA">
    <w:pPr>
      <w:pStyle w:val="En-tte"/>
    </w:pPr>
  </w:p>
  <w:p w14:paraId="5E584B8B" w14:textId="63F40E73" w:rsidR="001139AA" w:rsidRDefault="008671F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E9EDF3" wp14:editId="1B25F35C">
              <wp:simplePos x="0" y="0"/>
              <wp:positionH relativeFrom="column">
                <wp:posOffset>3673326</wp:posOffset>
              </wp:positionH>
              <wp:positionV relativeFrom="paragraph">
                <wp:posOffset>176808</wp:posOffset>
              </wp:positionV>
              <wp:extent cx="2829903" cy="1403985"/>
              <wp:effectExtent l="0" t="0" r="8890" b="317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9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1379B" w14:textId="3F64C987" w:rsidR="00417585" w:rsidRPr="00417585" w:rsidRDefault="00417585" w:rsidP="006F1C3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417585">
                            <w:rPr>
                              <w:sz w:val="22"/>
                              <w:szCs w:val="22"/>
                            </w:rPr>
                            <w:t>Direction d</w:t>
                          </w:r>
                          <w:r w:rsidR="008671F1">
                            <w:rPr>
                              <w:sz w:val="22"/>
                              <w:szCs w:val="22"/>
                            </w:rPr>
                            <w:t xml:space="preserve">u Développement </w:t>
                          </w:r>
                          <w:r w:rsidRPr="00417585">
                            <w:rPr>
                              <w:sz w:val="22"/>
                              <w:szCs w:val="22"/>
                            </w:rPr>
                            <w:t>Économique</w:t>
                          </w:r>
                        </w:p>
                        <w:p w14:paraId="72DF21E0" w14:textId="516324C1" w:rsidR="00417585" w:rsidRPr="00417585" w:rsidRDefault="00417585" w:rsidP="006F1C38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17585">
                            <w:rPr>
                              <w:i/>
                              <w:sz w:val="16"/>
                              <w:szCs w:val="16"/>
                            </w:rPr>
                            <w:t>Pôle Propriété In</w:t>
                          </w:r>
                          <w:r w:rsidR="008671F1">
                            <w:rPr>
                              <w:i/>
                              <w:sz w:val="16"/>
                              <w:szCs w:val="16"/>
                            </w:rPr>
                            <w:t>dustrie</w:t>
                          </w:r>
                          <w:r w:rsidRPr="00417585">
                            <w:rPr>
                              <w:i/>
                              <w:sz w:val="16"/>
                              <w:szCs w:val="16"/>
                            </w:rPr>
                            <w:t>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9ED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9.25pt;margin-top:13.9pt;width:222.8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51DgIAAPc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" stroked="f">
              <v:textbox style="mso-fit-shape-to-text:t">
                <w:txbxContent>
                  <w:p w14:paraId="7BA1379B" w14:textId="3F64C987" w:rsidR="00417585" w:rsidRPr="00417585" w:rsidRDefault="00417585" w:rsidP="006F1C3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417585">
                      <w:rPr>
                        <w:sz w:val="22"/>
                        <w:szCs w:val="22"/>
                      </w:rPr>
                      <w:t>Direction d</w:t>
                    </w:r>
                    <w:r w:rsidR="008671F1">
                      <w:rPr>
                        <w:sz w:val="22"/>
                        <w:szCs w:val="22"/>
                      </w:rPr>
                      <w:t xml:space="preserve">u Développement </w:t>
                    </w:r>
                    <w:r w:rsidRPr="00417585">
                      <w:rPr>
                        <w:sz w:val="22"/>
                        <w:szCs w:val="22"/>
                      </w:rPr>
                      <w:t>Économique</w:t>
                    </w:r>
                  </w:p>
                  <w:p w14:paraId="72DF21E0" w14:textId="516324C1" w:rsidR="00417585" w:rsidRPr="00417585" w:rsidRDefault="00417585" w:rsidP="006F1C38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417585">
                      <w:rPr>
                        <w:i/>
                        <w:sz w:val="16"/>
                        <w:szCs w:val="16"/>
                      </w:rPr>
                      <w:t>Pôle Propriété In</w:t>
                    </w:r>
                    <w:r w:rsidR="008671F1">
                      <w:rPr>
                        <w:i/>
                        <w:sz w:val="16"/>
                        <w:szCs w:val="16"/>
                      </w:rPr>
                      <w:t>dustrie</w:t>
                    </w:r>
                    <w:r w:rsidRPr="00417585">
                      <w:rPr>
                        <w:i/>
                        <w:sz w:val="16"/>
                        <w:szCs w:val="16"/>
                      </w:rPr>
                      <w:t>lle</w:t>
                    </w:r>
                  </w:p>
                </w:txbxContent>
              </v:textbox>
            </v:shape>
          </w:pict>
        </mc:Fallback>
      </mc:AlternateContent>
    </w:r>
    <w:r w:rsidR="006F1C38">
      <w:rPr>
        <w:noProof/>
      </w:rPr>
      <w:drawing>
        <wp:anchor distT="0" distB="0" distL="114300" distR="114300" simplePos="0" relativeHeight="251656192" behindDoc="1" locked="0" layoutInCell="1" allowOverlap="1" wp14:anchorId="3930C317" wp14:editId="1EB91F13">
          <wp:simplePos x="0" y="0"/>
          <wp:positionH relativeFrom="column">
            <wp:posOffset>-145652</wp:posOffset>
          </wp:positionH>
          <wp:positionV relativeFrom="paragraph">
            <wp:posOffset>78558</wp:posOffset>
          </wp:positionV>
          <wp:extent cx="2099385" cy="4851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93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6F93F" w14:textId="0A185EA8" w:rsidR="001139AA" w:rsidRDefault="001139AA">
    <w:pPr>
      <w:pStyle w:val="En-tte"/>
    </w:pPr>
  </w:p>
  <w:p w14:paraId="2FA4D95A" w14:textId="77777777" w:rsidR="001139AA" w:rsidRDefault="001139AA">
    <w:pPr>
      <w:pStyle w:val="En-tte"/>
    </w:pPr>
  </w:p>
  <w:p w14:paraId="62332816" w14:textId="77777777" w:rsidR="001139AA" w:rsidRDefault="001139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4C9"/>
    <w:multiLevelType w:val="hybridMultilevel"/>
    <w:tmpl w:val="26E46D8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17525D"/>
    <w:multiLevelType w:val="hybridMultilevel"/>
    <w:tmpl w:val="EFBA55F8"/>
    <w:lvl w:ilvl="0" w:tplc="7C728530">
      <w:start w:val="1"/>
      <w:numFmt w:val="bullet"/>
      <w:pStyle w:val="ListeJ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AF"/>
    <w:rsid w:val="00020B6E"/>
    <w:rsid w:val="00036F96"/>
    <w:rsid w:val="00096447"/>
    <w:rsid w:val="000A67DB"/>
    <w:rsid w:val="001139AA"/>
    <w:rsid w:val="00121893"/>
    <w:rsid w:val="00140D58"/>
    <w:rsid w:val="00147FF7"/>
    <w:rsid w:val="0018334B"/>
    <w:rsid w:val="001A61EF"/>
    <w:rsid w:val="001C4A42"/>
    <w:rsid w:val="001C7AE5"/>
    <w:rsid w:val="001F6757"/>
    <w:rsid w:val="00220791"/>
    <w:rsid w:val="002731C4"/>
    <w:rsid w:val="0028309B"/>
    <w:rsid w:val="002B3BC3"/>
    <w:rsid w:val="002C1EA1"/>
    <w:rsid w:val="00303FB4"/>
    <w:rsid w:val="003336BC"/>
    <w:rsid w:val="003422B4"/>
    <w:rsid w:val="00352BB3"/>
    <w:rsid w:val="0037392D"/>
    <w:rsid w:val="00385E29"/>
    <w:rsid w:val="003A03BC"/>
    <w:rsid w:val="003B5967"/>
    <w:rsid w:val="003F1EEF"/>
    <w:rsid w:val="004065E6"/>
    <w:rsid w:val="00411E08"/>
    <w:rsid w:val="00414B2F"/>
    <w:rsid w:val="00417585"/>
    <w:rsid w:val="004349BE"/>
    <w:rsid w:val="0046157D"/>
    <w:rsid w:val="00464D80"/>
    <w:rsid w:val="004876D2"/>
    <w:rsid w:val="004B3B50"/>
    <w:rsid w:val="004C2BEE"/>
    <w:rsid w:val="004E6FA1"/>
    <w:rsid w:val="004E7CA7"/>
    <w:rsid w:val="00501A76"/>
    <w:rsid w:val="0051786A"/>
    <w:rsid w:val="005570EF"/>
    <w:rsid w:val="00583FCC"/>
    <w:rsid w:val="0059304F"/>
    <w:rsid w:val="005C7C88"/>
    <w:rsid w:val="005E3441"/>
    <w:rsid w:val="005F7D29"/>
    <w:rsid w:val="00634694"/>
    <w:rsid w:val="00680BEA"/>
    <w:rsid w:val="00682D1A"/>
    <w:rsid w:val="00694497"/>
    <w:rsid w:val="006B7CD9"/>
    <w:rsid w:val="006C636E"/>
    <w:rsid w:val="006D4E32"/>
    <w:rsid w:val="006F1C38"/>
    <w:rsid w:val="00743ABC"/>
    <w:rsid w:val="00756D3A"/>
    <w:rsid w:val="0079234C"/>
    <w:rsid w:val="007B0532"/>
    <w:rsid w:val="007B76D1"/>
    <w:rsid w:val="00827A2E"/>
    <w:rsid w:val="008307CA"/>
    <w:rsid w:val="008671F1"/>
    <w:rsid w:val="008763E4"/>
    <w:rsid w:val="008F792A"/>
    <w:rsid w:val="009164ED"/>
    <w:rsid w:val="00924F39"/>
    <w:rsid w:val="00927BBD"/>
    <w:rsid w:val="00934421"/>
    <w:rsid w:val="00941BB5"/>
    <w:rsid w:val="00945956"/>
    <w:rsid w:val="009577B0"/>
    <w:rsid w:val="00994740"/>
    <w:rsid w:val="00997C1F"/>
    <w:rsid w:val="009C0985"/>
    <w:rsid w:val="009E6EF3"/>
    <w:rsid w:val="00A16E3F"/>
    <w:rsid w:val="00A32E53"/>
    <w:rsid w:val="00A3571A"/>
    <w:rsid w:val="00A4334A"/>
    <w:rsid w:val="00A72172"/>
    <w:rsid w:val="00AA2577"/>
    <w:rsid w:val="00B422B2"/>
    <w:rsid w:val="00B645E0"/>
    <w:rsid w:val="00B94EF6"/>
    <w:rsid w:val="00B9683A"/>
    <w:rsid w:val="00BA41DD"/>
    <w:rsid w:val="00BA4434"/>
    <w:rsid w:val="00BC3962"/>
    <w:rsid w:val="00BD6374"/>
    <w:rsid w:val="00BE7EAF"/>
    <w:rsid w:val="00BF4FB5"/>
    <w:rsid w:val="00BF52DF"/>
    <w:rsid w:val="00BF572B"/>
    <w:rsid w:val="00C376D3"/>
    <w:rsid w:val="00C51DA2"/>
    <w:rsid w:val="00CB3B21"/>
    <w:rsid w:val="00CD6320"/>
    <w:rsid w:val="00CD7238"/>
    <w:rsid w:val="00CF3129"/>
    <w:rsid w:val="00D101B7"/>
    <w:rsid w:val="00D749F8"/>
    <w:rsid w:val="00D874F5"/>
    <w:rsid w:val="00D97DED"/>
    <w:rsid w:val="00DA462C"/>
    <w:rsid w:val="00DB7F8B"/>
    <w:rsid w:val="00E047D9"/>
    <w:rsid w:val="00E315ED"/>
    <w:rsid w:val="00E374FE"/>
    <w:rsid w:val="00E37CFB"/>
    <w:rsid w:val="00E75CDF"/>
    <w:rsid w:val="00E8436B"/>
    <w:rsid w:val="00E84C47"/>
    <w:rsid w:val="00EA12AC"/>
    <w:rsid w:val="00EA519A"/>
    <w:rsid w:val="00EC11B6"/>
    <w:rsid w:val="00F23060"/>
    <w:rsid w:val="00F25B42"/>
    <w:rsid w:val="00F35062"/>
    <w:rsid w:val="00F36353"/>
    <w:rsid w:val="00F936CF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54C23"/>
  <w15:docId w15:val="{FBEB5633-25AE-4491-AACA-3C1FB17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000000"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583FCC"/>
    <w:pPr>
      <w:autoSpaceDE w:val="0"/>
      <w:autoSpaceDN w:val="0"/>
      <w:adjustRightInd w:val="0"/>
      <w:ind w:firstLine="709"/>
    </w:pPr>
    <w:rPr>
      <w:rFonts w:ascii="Arial" w:hAnsi="Arial" w:cs="Arial"/>
      <w:szCs w:val="20"/>
    </w:rPr>
  </w:style>
  <w:style w:type="paragraph" w:styleId="Retraitcorpsdetexte">
    <w:name w:val="Body Text Indent"/>
    <w:basedOn w:val="Normal"/>
    <w:link w:val="Retraitcorpsdetexte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  <w:u w:val="single"/>
    </w:rPr>
  </w:style>
  <w:style w:type="character" w:customStyle="1" w:styleId="RetraitcorpsdetexteCar">
    <w:name w:val="Retrait corps de texte Car"/>
    <w:link w:val="Retraitcorpsdetexte"/>
    <w:semiHidden/>
    <w:rsid w:val="00583FCC"/>
    <w:rPr>
      <w:rFonts w:ascii="Arial" w:hAnsi="Arial" w:cs="Arial"/>
      <w:sz w:val="24"/>
      <w:szCs w:val="24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</w:rPr>
  </w:style>
  <w:style w:type="character" w:customStyle="1" w:styleId="Retraitcorpsdetexte2Car">
    <w:name w:val="Retrait corps de texte 2 Car"/>
    <w:link w:val="Retraitcorpsdetexte2"/>
    <w:semiHidden/>
    <w:rsid w:val="00583FCC"/>
    <w:rPr>
      <w:rFonts w:ascii="Arial" w:hAnsi="Arial" w:cs="Arial"/>
      <w:sz w:val="24"/>
      <w:szCs w:val="24"/>
    </w:rPr>
  </w:style>
  <w:style w:type="paragraph" w:customStyle="1" w:styleId="ListeJ2">
    <w:name w:val="Liste J2"/>
    <w:basedOn w:val="Normal"/>
    <w:rsid w:val="00583FCC"/>
    <w:pPr>
      <w:numPr>
        <w:numId w:val="1"/>
      </w:numPr>
    </w:pPr>
  </w:style>
  <w:style w:type="paragraph" w:styleId="Retraitcorpsdetexte3">
    <w:name w:val="Body Text Indent 3"/>
    <w:basedOn w:val="Normal"/>
    <w:link w:val="Retraitcorpsdetexte3Car"/>
    <w:semiHidden/>
    <w:rsid w:val="00583FCC"/>
    <w:pPr>
      <w:autoSpaceDE w:val="0"/>
      <w:autoSpaceDN w:val="0"/>
      <w:adjustRightInd w:val="0"/>
      <w:ind w:firstLine="708"/>
      <w:jc w:val="both"/>
    </w:pPr>
  </w:style>
  <w:style w:type="character" w:customStyle="1" w:styleId="Retraitcorpsdetexte3Car">
    <w:name w:val="Retrait corps de texte 3 Car"/>
    <w:link w:val="Retraitcorpsdetexte3"/>
    <w:semiHidden/>
    <w:rsid w:val="00583FC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1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cipo@gouv.m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anney_DPI\AppData\Roaming\Microsoft\Templates\DEE-DPI\DEE-DPI-EXT-X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6067-EE3C-4924-B394-DCCD40E4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DEE-DPI-EXT-XX.dotx</Template>
  <TotalTime>31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subject/>
  <dc:creator>Vianney_DPI</dc:creator>
  <cp:keywords/>
  <dc:description/>
  <cp:lastModifiedBy>Isabelle BROWARNYJ</cp:lastModifiedBy>
  <cp:revision>12</cp:revision>
  <cp:lastPrinted>2014-07-10T10:14:00Z</cp:lastPrinted>
  <dcterms:created xsi:type="dcterms:W3CDTF">2020-04-11T18:55:00Z</dcterms:created>
  <dcterms:modified xsi:type="dcterms:W3CDTF">2023-04-04T15:24:00Z</dcterms:modified>
</cp:coreProperties>
</file>